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20" w:rsidRDefault="001A7420" w:rsidP="001A742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37-38</w:t>
      </w:r>
    </w:p>
    <w:p w:rsidR="001A7420" w:rsidRDefault="001A7420" w:rsidP="001A742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«Контроль тормозных систем колесных тракторов »</w:t>
      </w: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Pr="00931316" w:rsidRDefault="001A7420" w:rsidP="001A74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931316">
        <w:rPr>
          <w:color w:val="000000" w:themeColor="text1"/>
          <w:sz w:val="20"/>
          <w:szCs w:val="20"/>
        </w:rPr>
        <w:t>В настоящем стандарте применены следующие термины с соответствующими определениями:</w:t>
      </w:r>
    </w:p>
    <w:p w:rsidR="001A7420" w:rsidRPr="00931316" w:rsidRDefault="001A7420" w:rsidP="001A74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931316">
        <w:rPr>
          <w:color w:val="000000" w:themeColor="text1"/>
          <w:sz w:val="20"/>
          <w:szCs w:val="20"/>
        </w:rPr>
        <w:t>2.1 время торможения: Интервал времени от момента начала воздействия на орган управления тормозной системой до момента остановки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 запасная тормозная система: Система, используемая для остановки трактора в случае любого единичного отказа рабочей тормозной системы.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2.3 масса, установленная изготовителем трактора для испытаний тормозных систем: Масса трактора е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соответствии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рекомендациями изготовителя для максимальной транспортной скорости движения трактора или скорости 50 км/ч. в зависимости от того, какое значение меньше.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 испытуемый трактор: Трактор, на котором проводят испытания эффективности работы тормозных систем.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2.5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полноприводный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трактор: Трактор с постоянной передачей тягового усилия через колеса обеих осей.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2.6 рабочая тормозная система: Основная система, используемая для замедления и остановки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2.7 сельскохозяйственный трактор: Механическое транспортное средство, имеющее не менее двух осей и максимальную скорость не менее 6 км/ч, использующее преимущественно тяговое усилие и предназначенное в основном для буксирования, толкания, транспортирования или приведения в действие рабочего оборудования, применяемого в сельском хозяйстве.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2.6 снаряженная масса трактора: Масса трактора в рабочем состоянии, без балласта, включая устройство защиты при опрокидывании, с охлаждающей жидкостью, смазочными материалами, топливом (бак, наполненный не менее чем на 90 % номинальной вместимости), инструментом и оператором.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2.9 среднее замедление: Среднее значение изменения скорости трактора от момента начала воздействия на орган управления тормозной системой до момента остановки трактора, которое вычисляют по формуле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где а — среднее замедление, м/с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Издание официальное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V — скорость трактора непосредственно перед включением органа управления тормозами, м/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 — тормозной путь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2.10 стояночная тормозная система: Система, используемая для удержания остановленного трактора на месте.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2.11 технически допустимая максимальная масса трактора: Максимальная масса трактора, установленная изготовителем, в зависимости от грузоподъемности шик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онструктивных характеристик элементов трактора и обеспечения заданных характеристик и показателей безопасности, которая включает снаряженную массу трактора в самой тяжелой комплектации, номинальную массу балласта и номинальную полезную нагрузку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2.12 тормозной путь: Расстояние, которое проходит трактор от момента начала воздействия на орган управления тормозной системой до момента остановки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2.13 тяговое (буксировочное) усилие: Сила, приложенная к сцепному устройству движущегося трактора в горизонтальной плоскости в направлении его продольной оси.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2.14 усилие на органе управления тормозной системой: Сумма всех сил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рикладываемых оператором к органам управления тормозной системы, при измерении в точке приложения силы по линии, проходящей от точки приложения через тазобедренный сустав оператора для органов кожного управления или через плечевой сустав для органов ручного управления.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2.15 холодные тормоза: Тормоза, для которых выполнено одно из следующих условий: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•температура, измеренная на тормозном диске или на наружной поверхности барабана, ниже 100 °C;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тормоза не приводили в действие е течение предыдущего часа;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♦в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случае полностью закрытых тормозов, е том числе тормозов, работающих в масле, температура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змеренная на наружной поверхности корпуса, не должна превышать 50 °C или должна находиться е пределах, установленных изготовителем.</w:t>
      </w:r>
    </w:p>
    <w:p w:rsidR="001A7420" w:rsidRPr="00931316" w:rsidRDefault="001A7420" w:rsidP="001A7420">
      <w:pPr>
        <w:shd w:val="clear" w:color="auto" w:fill="FFFFF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 Испытательное оборудование и протокол испытаний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 Испытательное оборудование должно обеспечивать точность измерений: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 температуры окружающей среды ± 3 “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усилия, прилагаемого к органу управления тормозной системой. ± 5 %;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тормозного пути ± 1 %;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скорости ± 2 %;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массы ± 3 %;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давления воздуха в шинах ± 5 %;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- скорости ветра ± 3 км/ч: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♦тягового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усилия с точностью 13 %.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Примечание — Индикатор тягового усилия должен быть видимым для оператора испытуемого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 проведении испытаний может быть использовано дополнительное оборудование, которое должно обеспечивать точность измерений: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температуры тормозов ± 2 %;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среднегозамедления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±3%;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времени торможения ± 1 %.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 Требования к площадке для проведения испытаний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Поверхность испытательного участка должна быть твердой и сухой, с хорошо уплотненным основанием. Влажность грунтового основания не должна влиять на процесс торможения.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Продольный уклон испытательного участка должен быть не более 1 %. поперечный — не более 3 %. Участок с продольным уклоном для испытания эффективности удержания по 4.6 должен иметь поперечный уклон не более 1 %.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 Буксирующая машина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Буксирующая машина должна иметь мощность и массу, достаточные для буксировки испытуемого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Устройство, соединяющее буксирующую машину с испытуемым трактором, должно быть расположено горизонтально с точностью 1 4° при расположении машины и трактора на ровной поверхности.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3.5 Протокол испытаний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Протокол испытаний должен содержать информацию по приложению А.</w:t>
      </w:r>
    </w:p>
    <w:p w:rsidR="001A7420" w:rsidRPr="00931316" w:rsidRDefault="001A7420" w:rsidP="001A7420">
      <w:pPr>
        <w:shd w:val="clear" w:color="auto" w:fill="FFFFF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 Испытания эффективности тормозных систем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 Общие требования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4.1.1 Испытуемый трактор должен соответствовать техническим характеристикам, указанным изготовителем. и руководству по эксплуатации в части систем управления, компонентов тормозной системы. тип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а(</w:t>
      </w:r>
      <w:proofErr w:type="spellStart"/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ов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смазочных веществ, уровней жидкостей (масла, рабочей жидкости гидравлических систем и т.д.) в баках, шин и распределения нагрузки. Шины на колесах, оснащенных тормозами, должны быть максимального установленного изготовителем трактора размера.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Давление в шинах должно быть наибольшим, установленным изготовителем для соответствующей массы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4.1.2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ледует указать и описать все тормозные и замедляющие движение устройства, включенные в рабочую, запасную и стояночную тормозную систему испытуемого трактора. Описания должны совпадать с обозначениями тормозных систем изготовителя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4.1.3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 испытании эффективности тормозных систем могут быть использованы вспомогательные тормозные устройства при выполнении одного из следующих условий: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устройство приводится в действие органом управления тормозной системой: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• замедление выполняется автоматически при обычной процедуре торможения;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изготовителем трактора устройство указано в качестве тормозной системы (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см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4.1.2).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4.1.4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еред началом испытаний тормоза должны быть приработаны (притерты) и отрегулированы в соответствии с инструкциями изготовителя. После этого тормоза не следует подвергать дальнейшему ручному регулированию в процессе проведения испытаний.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4.1.5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протоколе испытаний должна быть приведена следующая информация: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масса испытуемого трактора (по 2.3 и 2.8), распределение нагрузки на оси или колеса и вертикальная нагрузка на точку сцепки (при наличии):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-температура окружающей среды, скорость ветра и его направление относительно траектории движения испытуемого трактора при проведении испытания.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Примечание — Испытания не должны проводить, когда скорость ветра превышает 32 км/ч или когда температура окружающей среды ниже минус 10 * или выше 35 ‘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С.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если не может быть доказано, что указанные условия не будут значительно влиять на результаты испытаний: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все случаи необычного или неправильного функционирования тормозной системы и посторонние (необычные) шумы при торможении.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4.1.6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Непрямолинейностъ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движения испытуемого трактора в процессе торможения не должна превышать 0.5 м.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 Испытание эффективности рабочей тормозной системы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4.2.1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еред каждым торможением тормоза испытуемого трактора должны быть холодными. Если температура барабана или диска не может быть измерена, то изготовитель должен указать точку для проведения измерений и поправочный коэффициент для этой точки.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4.2.2 Испытания эффективности рабочей тормозной системы выполняют при массе, установленной изготовителем трактора для проведения испытаний тормозных систем по 2.3 и снаряженной массе по 2.6.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4.2.3 Испытания тормозных систем проводят при скорости испытуемого трактора (SO*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5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км/ч или максимальной скорости, установленной изготовителем для испытуемого трактора (выбирают меньшее 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значение), во время которых измеряют минимальный тормозной путь без блокировки колес и соответствующее усилие на органе управления тормозной системой.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4.2.4 Тормозной путь (среднее замедление) измеряют при установившейся скорости движения. Перед торможением двигатель должен быть отключен от ведущей оси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 исключением случаев, указанных в 4.1.3. Если это невозможно, то устанавливается минимальная скорость вращения вала двигателя.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4.2.5 Испытания повторяют для нескольких различных усилий, прилагаемых к органу управления тормозной системой, до достижения максимального значения усилия, при котором не происходит блокирование колес, или до значения усилия 600 Н для ножного органа управления и 400 Н для ручного органа управления, если при этом не происходит блокирование колес.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4.2.6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протоколе испытаний следует указать минимальный тормозной путь и усилие на органе управления рабочей тормозной системой.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 Испытание потери и восстановления эффективности рабочей тормозной системы при длительном торможении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4.3.1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еред началом испытания тормоза испытуемого трактора должны быть холодными.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4.3.2 Испытания проводят при массе испытуемого трактора, установленной изготовителем трактора для проведения испытаний тормозных систем по 2.3.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4.3.3 Тормозные устройства рабочей тормозной системы должны быть нагреты при буксировке испытуемого трактора при скорости (40*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км/ч или 80 % максимальной скорости, установленной изготовителем для испытуемого трактора (выбирают меньшее значение), при этом коробка перемены передач должна быть установлена в нейтральное положение. Усилие, приложенное к органу управления рабочей тормозной системой, должно быть достаточным для поддержания постоянного тягового усилия, равного как минимум 10 % массы испытуемого трактора на расстоянии по 6.1.3. без блокировки колес.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Минимальное усилие буксировки (тяговое усилие)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t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Н. вычисляют по формуле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F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bscript"/>
          <w:lang w:eastAsia="ru-RU"/>
        </w:rPr>
        <w:t>f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=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0.981 го,. (2)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где го, = масса испытуемого трактора, кг.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4.3.4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осле окончания нагрева тормозов по 4.3.3 следует отсоединить буксирующую машину и выполнить одно испытание по 4.2 с использованием усилия на органе управления для минимального тормозного пути, указанного в 4.2.6. Это испытание должно быть завершено не позднее чем в течение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 мин после нагрева тормозов по 4.3.3.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4.3.5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ледует дать тормозам остыть до холодного состояния и повторить испытание по 4.2 при массе испытуемого трактора, установленной изготовителем трактора для проведения испытаний тормозных систем по 2.3.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4.3.6 8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протоколе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испытаний следует указать минимальные тормозные пути и усилия на органе управления рабочей тормозной системой.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4.3.7 Испытания по 4.3.1—4.3.5 допускается не проводить, если рабочая тормозная система не содержит фрикционных тормозных устройств и если испытания не подходят для измерения способности рабочей тормозной системы воспринимать длительное приложение энергии замедления. Причины отказа от испытаний следует указать в протоколе испытаний.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4.4 Испытание эффективности и восстановления эффективности намокшей рабочей тормозной системы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4.4.1 Непосредственно после погружения тормозных механизмов испытуемого трактора в воду не менее чем на 2 мин следует выполнить одно испытание по 4.2 при массе испытуемого трактора, установленной изготовителем трактора для проведения испытаний тормозных систем по 2.3 с использованием усилия на органе управления, указанного в 4.2.6.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4.4.2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ледует дать тормозам высохнуть и повторить испытание по 4.2.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4.4.3 8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протоколе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испытаний следует указать минимальные тормозные пути и усилия на органе управления рабочей тормозной системой.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4.4.4 Испытания по 4.4.1—4.4.3 не проводят для полностью герметичных тормозных систем.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4.5 Испытание эффективности запасной тормозной системы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4.5.1 Испытания запасной тормозной системы проводят е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соответствии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4.2. Испытания выполняют при массе испытуемого трактора, установленной изготовителем трактора для проведения испытаний тормозных систем по 2.3.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4.5.2 Усилие на органе управления запасной тормозной системы должно быть не более 900 Н при ножном управлении и не более 400 Н при ручном.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4.6 Испытание эффективности удержания трактора стояночной и рабочей тормозной системой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4.6.1 Испытание эффективности удержания трактора следует проводить на испытательной площадке при коробке передач испытуемого трактора в нейтральном положении. Испытание проводят при технически допустимой максимальной массе испытуемого 'фактора по 2.11. К испытуемому трактору прикладывают горизонтальное тяговое усилие, направленное вперед, равное силе тяжести на наклонной поверхности с установленным углом наклона, и дополнительное горизонтальное тяговое усилие для выполнения требований 5.2.1. Определяют усилие на органе управления тормозной системы, необходимое для предотвращения движения испытуемого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4.6.2 Усилие на органе управления рабочей тормозной системой при испытании на удержание трактора должно быть не более 600 Н при ножном управлении и не более 400 Н при ручном.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4.6.3 8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протоколе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испытаний следует указать усилие на органе управления тормозной системой, тяговое усилие и эквивалентный уклон в процентах.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4.6.4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ледует повторить испытания по 4.6.1—4.6.3 для трактора, развернутого в противоположном направлении.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4.6.5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сли испытуемый трактор вместо стояночной тормозной системы оснащен устройством блокировки коробки передач (в положении «стоянка»}, следует проводить испытания по 4.6.1—4.6.4 при включенной блокировке коробки передач.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4.6.6 Испытания эффективности удержания трактора могут быть проведены на наклонной поверхности с углом продольного наклона в соответствии с 5.2. В протоколе испытаний следует указать усилие на орган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е(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ах) управления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тормоэной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ыми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системой(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ами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и уклон наклона в процентах. При испытаниях стояночных тормозных систем тракторов на наклонной поверхности необходимо использовать дополнительное колесное устройство (прицеп) без задействованных тормозных систем для выполнения требований 5.2.1.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4.6.7 При испытаниях стояночной тормозной системы следует указать в протоколе испытаний усилие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еобходимое для отключения стояночного тормоза под воздействием испытательной нагрузки.</w:t>
      </w:r>
    </w:p>
    <w:p w:rsidR="001A7420" w:rsidRPr="00931316" w:rsidRDefault="001A7420" w:rsidP="001A7420">
      <w:pPr>
        <w:shd w:val="clear" w:color="auto" w:fill="FFFFF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 Условия приемки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 Рабочая тормозная система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5.1.1 Эффективность удержания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5.1.1.1 Рабочие тормозные системы тракторов должны обеспечивать удержание трактора при технически допустимой максимальной массе по 2.11 на сухом чистом бетоне или поверхности с аналогичным сцеплением на максимальном установленном изготовителем преодолеваемом трактором продольном уклоне.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5.1.1.2 Требования, установленные в 5.1.1.1. не распространяются на тракторы, поставленные на производство до 1 января 2024 года.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5.1.2 Эффективность торможения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Рабочая тормозная систем тракторов должна обеспечивать тормозной путь S. м. при начальной скорости V. км/ч. вычисляемый по формуле</w:t>
      </w:r>
    </w:p>
    <w:p w:rsidR="001A7420" w:rsidRPr="00931316" w:rsidRDefault="001A7420" w:rsidP="001A74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1419225" cy="542925"/>
            <wp:effectExtent l="19050" t="0" r="9525" b="0"/>
            <wp:docPr id="6" name="Рисунок 4" descr="https://allgosts.ru/65/060/gost_34431-2018/131e2122_34431-201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lgosts.ru/65/060/gost_34431-2018/131e2122_34431-2018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5.1.3 Потеря и восстановление эффективности при длительном торможении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Рабочая тормозная система факторов после поглощения энергии торможения по 4.3.3 на пути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длиной 1 км должна обеспечивать тормозной путь S. м. при начальной скорости V, км/ч: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при максимальной скорости трактора до 40 км/ч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U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у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S--— + ——. (4)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56.76 10,8 '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'</w:t>
      </w:r>
      <w:proofErr w:type="spellEnd"/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при максимальной скорости трактора свыше 40 км/ч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V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V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Sa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——+——. (5)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62.11 6.66 '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'</w:t>
      </w:r>
      <w:proofErr w:type="spellEnd"/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Эффективность тормозных систем после охлаждения должна соответствовать требованиям 5.1.2.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Рабочая тормозная система тракторов, состоящая из привода с изменяемым передаточным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чис-лом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используемого для торможения трактора, и фрикционных механизмов, используемых для полной остановки трактора, должна соответствовать требованиям 5.1.3 после поглощения энергии торможения по 4.3.3 на пути в 100 м.</w:t>
      </w:r>
      <w:proofErr w:type="gramEnd"/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5.1.4 Восстановление эффективности намокших тормозных систем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5.1.4.1 Тормозные системы, испытанные по 4.4. должны после высыхания соответствовать требованиям 5.1.2.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5.1.4.2 Требования, установленные в 5.1.4.1. не распространяются на тракторы, поставленные на производство до 1 января 2024 года.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5.1.5 Рабочие тормозные системы тракторов, имеющих ограничение максимальной скорости в зависимости от массы, должны соответствовать требованиям 5.1.2 при скорости 50 км/ч (либо максимальной скорости, установленной изготовителем трактора, выбирают наименьшее значение) и соответствующей массе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5.1.6 Трактор, рабочая тормозная система которого может быть отключена оператором при нормальных условиях эксплуатации, должна иметь запасную тормозную систему, соответствующую требованиям 5.3.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 Стояночная тормозная система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5.2.1 Требования к удержанию трактора стояночной тормозной системой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5.2.1.1 Стояночная тормозная система тракторов, поставленных на производство до 1 января 2024 года, должна обеспечивать удержание: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-трактора, нагруженного до максимальной допустимой массы, в направлении как вперед, так и назад на уклоне в 18 % или при эквивалентных условиях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нагружения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тракторного поезда, состоящего из трактора, нагруженного до снаряженной массы, и прицепа, не оборудованного тормозной системой (с массой, не превышающей 50 % массы ненагруженного трактора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 не более 3000 кг), в направлении как вперед, таки назад на уклоне в 12% или при эквивалентных условиях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нагружения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5.2.1.2 Стояночная тормозная система тракторов, поставленных на производство после 1 января 2024 года, должна обеспечивать удержание в направлении как вперед, так и назад на уклоне в 18 % или при эквивалентных условиях </w:t>
      </w:r>
      <w:proofErr w:type="spell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нагружения</w:t>
      </w:r>
      <w:proofErr w:type="spell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трактора, нагруженного до технически допустимой максимальной массы;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тракторного поезда, состоящего из нагруженного до технически допустимой максимальной массы трактора и прицепа, стояночная тормозная система которого не может быть приведена в действие оператором с рабочего места в кабине трактора, массой, указанной изготовителем трактора как максимально допустимой для буксирования прицепов, стояночная тормозная система которых не может быть приведена в действие оператором с рабочего места в кабине трактора.</w:t>
      </w:r>
      <w:proofErr w:type="gramEnd"/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5.2.2 Стояночная тормозная система после включения должна соответствовать требованиям 5.2.1 независимо от износа деталей тормозов, отключения источника питания или утечек любого рода.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5.2.3 Усилие выключения стояночной тормозной системы под нагрузкой во время проведения испытаний не должно превышать значений, указанных в 4.6.2.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5.3 Запасная тормозная система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5.3.1 Запасная тормозная система тракторов должна обеспечивать тормозной путь S. м. при начальной скорости V, км/ч. не более: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V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vertAlign w:val="superscript"/>
          <w:lang w:eastAsia="ru-RU"/>
        </w:rPr>
        <w:t>2</w:t>
      </w: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V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S= ——+——. (6)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45.62 10,8 ' ’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5.3.2 Запасная тормозная система тракторов должна включаться с рабочего места. Устройство запасной тормозной системы должно обеспечивать невозможность ее отключения с рабочего места оператора, если отсутствует возможность немедленного повторного включения с рабочего места оператора.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(обязательное)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Содержание протокола испытаний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протоколе испытаний должна быть приведена информация по А.1-А.З.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А.1 Характеристики испытуемого трактора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и адрес изготовителя.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Марка, модель, тип трактора.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Серийный номер.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Снаряженная масса трактора,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кг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Технически допустимая максимальная масса трактора, кт.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Максимальная скорость трактора,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км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/ч.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Масса, установленная изготовителем трактора для проведения испытаний тормозных систем,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кг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Расположение и описание осей и буксирного устройства (при наличии).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шин.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Максимальная технически допустимая нагрузка на каждую ось или колесо, </w:t>
      </w:r>
      <w:proofErr w:type="gramStart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кг</w:t>
      </w:r>
      <w:proofErr w:type="gramEnd"/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Фактическая нагрузка на каждую ось или колесо, кт.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Описание рабочей, запасной и стояночной тормозных систем (при наличии).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А.2 Условия проведения испытаний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Температура окружающей среды.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Описание поверхности испытательной площадки.</w:t>
      </w:r>
    </w:p>
    <w:p w:rsidR="001A7420" w:rsidRPr="00931316" w:rsidRDefault="001A7420" w:rsidP="001A7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13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Скорость и направление ветра относительно направления движения 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рактора при испытаниях. </w:t>
      </w: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1A7420" w:rsidRDefault="001A7420" w:rsidP="001A74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0"/>
          <w:szCs w:val="20"/>
          <w:lang w:eastAsia="ru-RU"/>
        </w:rPr>
      </w:pPr>
    </w:p>
    <w:p w:rsidR="00861CE2" w:rsidRDefault="00861CE2"/>
    <w:sectPr w:rsidR="00861CE2" w:rsidSect="0086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20"/>
    <w:rsid w:val="001A7420"/>
    <w:rsid w:val="0086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2934</Words>
  <Characters>16729</Characters>
  <Application>Microsoft Office Word</Application>
  <DocSecurity>0</DocSecurity>
  <Lines>139</Lines>
  <Paragraphs>39</Paragraphs>
  <ScaleCrop>false</ScaleCrop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2020-04-19T17:16:00Z</dcterms:created>
  <dcterms:modified xsi:type="dcterms:W3CDTF">2020-04-19T17:17:00Z</dcterms:modified>
</cp:coreProperties>
</file>