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5E" w:rsidRDefault="003B095E" w:rsidP="003B095E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25.05.20.</w:t>
      </w:r>
    </w:p>
    <w:p w:rsidR="003B095E" w:rsidRDefault="003B095E" w:rsidP="003B095E">
      <w:pPr>
        <w:ind w:left="2832" w:firstLine="708"/>
        <w:rPr>
          <w:b/>
          <w:sz w:val="28"/>
          <w:szCs w:val="28"/>
        </w:rPr>
      </w:pPr>
    </w:p>
    <w:p w:rsidR="003B095E" w:rsidRPr="009E3F38" w:rsidRDefault="003B095E" w:rsidP="003B095E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Лекция 33</w:t>
      </w:r>
    </w:p>
    <w:p w:rsidR="003B095E" w:rsidRPr="009222F8" w:rsidRDefault="003B095E" w:rsidP="003B095E">
      <w:pPr>
        <w:ind w:left="708" w:firstLine="708"/>
        <w:rPr>
          <w:b/>
        </w:rPr>
      </w:pPr>
      <w:r w:rsidRPr="009222F8">
        <w:rPr>
          <w:b/>
        </w:rPr>
        <w:t>«Масла</w:t>
      </w:r>
      <w:r>
        <w:rPr>
          <w:b/>
        </w:rPr>
        <w:t xml:space="preserve">, </w:t>
      </w:r>
      <w:r w:rsidRPr="009222F8">
        <w:rPr>
          <w:b/>
        </w:rPr>
        <w:t xml:space="preserve"> применяем</w:t>
      </w:r>
      <w:r>
        <w:rPr>
          <w:b/>
        </w:rPr>
        <w:t>ые для двигателей и их свойства</w:t>
      </w:r>
      <w:r w:rsidRPr="009222F8">
        <w:rPr>
          <w:b/>
        </w:rPr>
        <w:t>»</w:t>
      </w:r>
    </w:p>
    <w:p w:rsidR="003B095E" w:rsidRPr="001F53A1" w:rsidRDefault="003B095E" w:rsidP="003B095E">
      <w:pPr>
        <w:pStyle w:val="a6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 w:themeColor="text1"/>
          <w:sz w:val="22"/>
          <w:szCs w:val="22"/>
        </w:rPr>
      </w:pPr>
      <w:r w:rsidRPr="001F53A1">
        <w:rPr>
          <w:color w:val="000000" w:themeColor="text1"/>
          <w:sz w:val="22"/>
          <w:szCs w:val="22"/>
          <w:shd w:val="clear" w:color="auto" w:fill="FFFFFF"/>
        </w:rPr>
        <w:t>Масла, применяемые для смазывания поршневых двигателей внутреннего сгорания, называют моторными.</w:t>
      </w:r>
      <w:r w:rsidRPr="001F53A1">
        <w:rPr>
          <w:color w:val="000000" w:themeColor="text1"/>
          <w:sz w:val="22"/>
          <w:szCs w:val="22"/>
        </w:rPr>
        <w:br/>
      </w:r>
      <w:r w:rsidRPr="001F53A1">
        <w:rPr>
          <w:color w:val="000000" w:themeColor="text1"/>
          <w:sz w:val="22"/>
          <w:szCs w:val="22"/>
          <w:shd w:val="clear" w:color="auto" w:fill="FFFFFF"/>
        </w:rPr>
        <w:t>В зависимости от назначения моторные масла подразделяют на масла для дизелей, масла для бензиновых двигателей и универсальные моторные масла, которые предназначены для смазывания двигателей обоих типов. Все современные моторные м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асла состоят из базовых масел и </w:t>
      </w:r>
      <w:r w:rsidRPr="001F53A1">
        <w:rPr>
          <w:color w:val="000000" w:themeColor="text1"/>
          <w:sz w:val="22"/>
          <w:szCs w:val="22"/>
          <w:shd w:val="clear" w:color="auto" w:fill="FFFFFF"/>
        </w:rPr>
        <w:t xml:space="preserve">улучшающих </w:t>
      </w:r>
      <w:proofErr w:type="spellStart"/>
      <w:r w:rsidRPr="001F53A1">
        <w:rPr>
          <w:color w:val="000000" w:themeColor="text1"/>
          <w:sz w:val="22"/>
          <w:szCs w:val="22"/>
          <w:shd w:val="clear" w:color="auto" w:fill="FFFFFF"/>
        </w:rPr>
        <w:t>ихсвойства</w:t>
      </w:r>
      <w:proofErr w:type="spellEnd"/>
      <w:r w:rsidRPr="001F53A1">
        <w:rPr>
          <w:color w:val="000000" w:themeColor="text1"/>
          <w:sz w:val="22"/>
          <w:szCs w:val="22"/>
          <w:shd w:val="clear" w:color="auto" w:fill="FFFFFF"/>
        </w:rPr>
        <w:t xml:space="preserve"> присадок.</w:t>
      </w:r>
      <w:r w:rsidRPr="001F53A1">
        <w:rPr>
          <w:color w:val="000000" w:themeColor="text1"/>
          <w:sz w:val="22"/>
          <w:szCs w:val="22"/>
        </w:rPr>
        <w:br/>
      </w:r>
      <w:r w:rsidRPr="001F53A1">
        <w:rPr>
          <w:color w:val="000000" w:themeColor="text1"/>
          <w:sz w:val="22"/>
          <w:szCs w:val="22"/>
          <w:shd w:val="clear" w:color="auto" w:fill="FFFFFF"/>
        </w:rPr>
        <w:t xml:space="preserve">По температурным пределам работоспособности моторные масла подразделяют </w:t>
      </w:r>
      <w:proofErr w:type="gramStart"/>
      <w:r w:rsidRPr="001F53A1">
        <w:rPr>
          <w:color w:val="000000" w:themeColor="text1"/>
          <w:sz w:val="22"/>
          <w:szCs w:val="22"/>
          <w:shd w:val="clear" w:color="auto" w:fill="FFFFFF"/>
        </w:rPr>
        <w:t>на</w:t>
      </w:r>
      <w:proofErr w:type="gramEnd"/>
      <w:r w:rsidRPr="001F53A1">
        <w:rPr>
          <w:color w:val="000000" w:themeColor="text1"/>
          <w:sz w:val="22"/>
          <w:szCs w:val="22"/>
          <w:shd w:val="clear" w:color="auto" w:fill="FFFFFF"/>
        </w:rPr>
        <w:t xml:space="preserve"> летние, зимние и всесезонные. В качестве базовых масел используют </w:t>
      </w:r>
      <w:proofErr w:type="spellStart"/>
      <w:r w:rsidRPr="001F53A1">
        <w:rPr>
          <w:color w:val="000000" w:themeColor="text1"/>
          <w:sz w:val="22"/>
          <w:szCs w:val="22"/>
          <w:shd w:val="clear" w:color="auto" w:fill="FFFFFF"/>
        </w:rPr>
        <w:t>дистиллятные</w:t>
      </w:r>
      <w:proofErr w:type="spellEnd"/>
      <w:r w:rsidRPr="001F53A1">
        <w:rPr>
          <w:color w:val="000000" w:themeColor="text1"/>
          <w:sz w:val="22"/>
          <w:szCs w:val="22"/>
          <w:shd w:val="clear" w:color="auto" w:fill="FFFFFF"/>
        </w:rPr>
        <w:t xml:space="preserve"> компоненты различной вязкости, остаточные компоненты, смеси </w:t>
      </w:r>
      <w:proofErr w:type="gramStart"/>
      <w:r w:rsidRPr="001F53A1">
        <w:rPr>
          <w:color w:val="000000" w:themeColor="text1"/>
          <w:sz w:val="22"/>
          <w:szCs w:val="22"/>
          <w:shd w:val="clear" w:color="auto" w:fill="FFFFFF"/>
        </w:rPr>
        <w:t>остаточного</w:t>
      </w:r>
      <w:proofErr w:type="gramEnd"/>
      <w:r w:rsidRPr="001F53A1">
        <w:rPr>
          <w:color w:val="000000" w:themeColor="text1"/>
          <w:sz w:val="22"/>
          <w:szCs w:val="22"/>
          <w:shd w:val="clear" w:color="auto" w:fill="FFFFFF"/>
        </w:rPr>
        <w:t xml:space="preserve"> и </w:t>
      </w:r>
      <w:proofErr w:type="spellStart"/>
      <w:r w:rsidRPr="001F53A1">
        <w:rPr>
          <w:color w:val="000000" w:themeColor="text1"/>
          <w:sz w:val="22"/>
          <w:szCs w:val="22"/>
          <w:shd w:val="clear" w:color="auto" w:fill="FFFFFF"/>
        </w:rPr>
        <w:t>дистиллятных</w:t>
      </w:r>
      <w:proofErr w:type="spellEnd"/>
      <w:r w:rsidRPr="001F53A1">
        <w:rPr>
          <w:color w:val="000000" w:themeColor="text1"/>
          <w:sz w:val="22"/>
          <w:szCs w:val="22"/>
          <w:shd w:val="clear" w:color="auto" w:fill="FFFFFF"/>
        </w:rPr>
        <w:t xml:space="preserve"> компонентов, а также синтетические продукты (</w:t>
      </w:r>
      <w:proofErr w:type="spellStart"/>
      <w:r w:rsidRPr="001F53A1">
        <w:rPr>
          <w:color w:val="000000" w:themeColor="text1"/>
          <w:sz w:val="22"/>
          <w:szCs w:val="22"/>
          <w:shd w:val="clear" w:color="auto" w:fill="FFFFFF"/>
        </w:rPr>
        <w:t>поли-альфа-олефины</w:t>
      </w:r>
      <w:proofErr w:type="spellEnd"/>
      <w:r w:rsidRPr="001F53A1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1F53A1">
        <w:rPr>
          <w:color w:val="000000" w:themeColor="text1"/>
          <w:sz w:val="22"/>
          <w:szCs w:val="22"/>
          <w:shd w:val="clear" w:color="auto" w:fill="FFFFFF"/>
        </w:rPr>
        <w:t>алкилбензолы</w:t>
      </w:r>
      <w:proofErr w:type="spellEnd"/>
      <w:r w:rsidRPr="001F53A1">
        <w:rPr>
          <w:color w:val="000000" w:themeColor="text1"/>
          <w:sz w:val="22"/>
          <w:szCs w:val="22"/>
          <w:shd w:val="clear" w:color="auto" w:fill="FFFFFF"/>
        </w:rPr>
        <w:t xml:space="preserve">, эфиры). Большинство всесезонных масел получают путем </w:t>
      </w:r>
      <w:proofErr w:type="spellStart"/>
      <w:r w:rsidRPr="001F53A1">
        <w:rPr>
          <w:color w:val="000000" w:themeColor="text1"/>
          <w:sz w:val="22"/>
          <w:szCs w:val="22"/>
          <w:shd w:val="clear" w:color="auto" w:fill="FFFFFF"/>
        </w:rPr>
        <w:t>загущениямаловязкой</w:t>
      </w:r>
      <w:proofErr w:type="spellEnd"/>
      <w:r w:rsidRPr="001F53A1">
        <w:rPr>
          <w:color w:val="000000" w:themeColor="text1"/>
          <w:sz w:val="22"/>
          <w:szCs w:val="22"/>
          <w:shd w:val="clear" w:color="auto" w:fill="FFFFFF"/>
        </w:rPr>
        <w:t xml:space="preserve"> основы </w:t>
      </w:r>
      <w:proofErr w:type="spellStart"/>
      <w:r w:rsidRPr="001F53A1">
        <w:rPr>
          <w:color w:val="000000" w:themeColor="text1"/>
          <w:sz w:val="22"/>
          <w:szCs w:val="22"/>
          <w:shd w:val="clear" w:color="auto" w:fill="FFFFFF"/>
        </w:rPr>
        <w:t>макрополимерными</w:t>
      </w:r>
      <w:proofErr w:type="spellEnd"/>
      <w:r w:rsidRPr="001F53A1">
        <w:rPr>
          <w:color w:val="000000" w:themeColor="text1"/>
          <w:sz w:val="22"/>
          <w:szCs w:val="22"/>
          <w:shd w:val="clear" w:color="auto" w:fill="FFFFFF"/>
        </w:rPr>
        <w:t xml:space="preserve"> присадками.</w:t>
      </w:r>
      <w:r w:rsidRPr="001F53A1">
        <w:rPr>
          <w:color w:val="000000" w:themeColor="text1"/>
          <w:sz w:val="22"/>
          <w:szCs w:val="22"/>
        </w:rPr>
        <w:br/>
      </w:r>
      <w:r w:rsidRPr="001F53A1">
        <w:rPr>
          <w:color w:val="000000" w:themeColor="text1"/>
          <w:sz w:val="22"/>
          <w:szCs w:val="22"/>
          <w:shd w:val="clear" w:color="auto" w:fill="FFFFFF"/>
        </w:rPr>
        <w:t>По составу базового масла моторные масла подразделяют на синтетические, минеральные и частично синтетические (смеси минерального и синтетических компонентов).</w:t>
      </w:r>
      <w:r w:rsidRPr="001F53A1">
        <w:rPr>
          <w:color w:val="000000" w:themeColor="text1"/>
          <w:sz w:val="22"/>
          <w:szCs w:val="22"/>
        </w:rPr>
        <w:br/>
      </w:r>
      <w:r w:rsidRPr="001F53A1">
        <w:rPr>
          <w:color w:val="000000" w:themeColor="text1"/>
          <w:sz w:val="22"/>
          <w:szCs w:val="22"/>
          <w:shd w:val="clear" w:color="auto" w:fill="FFFFFF"/>
        </w:rPr>
        <w:t xml:space="preserve">Моторное масло - это важный элемент конструкции двигателя. Оно может длительно и надежно выполнять свои функции, обеспечивая заданный ресурс двигателя, только при точном соответствии </w:t>
      </w:r>
      <w:proofErr w:type="spellStart"/>
      <w:r w:rsidRPr="001F53A1">
        <w:rPr>
          <w:color w:val="000000" w:themeColor="text1"/>
          <w:sz w:val="22"/>
          <w:szCs w:val="22"/>
          <w:shd w:val="clear" w:color="auto" w:fill="FFFFFF"/>
        </w:rPr>
        <w:t>егосвойств</w:t>
      </w:r>
      <w:proofErr w:type="spellEnd"/>
      <w:r w:rsidRPr="001F53A1">
        <w:rPr>
          <w:color w:val="000000" w:themeColor="text1"/>
          <w:sz w:val="22"/>
          <w:szCs w:val="22"/>
          <w:shd w:val="clear" w:color="auto" w:fill="FFFFFF"/>
        </w:rPr>
        <w:t xml:space="preserve"> тем термическим, механическим и химическим воздействиям, которым масло подвергается в смазочной системе двигателя и на поверхностях смазываемых и охлаждаемых деталей. Взаимное соответствие конструкции двигателя, условий его эксплуатации и свойств масла - одно из важнейших условий достижения высокой надежности двигателей.</w:t>
      </w:r>
      <w:r w:rsidRPr="001F53A1">
        <w:rPr>
          <w:color w:val="000000" w:themeColor="text1"/>
          <w:sz w:val="22"/>
          <w:szCs w:val="22"/>
        </w:rPr>
        <w:t xml:space="preserve"> В соответствии с ГОСТ 17479.1-85 действует единая система обозначения моторных масел, предназначенных для эксплуатации всех типов двигателей внутреннего сгорания, </w:t>
      </w:r>
      <w:proofErr w:type="gramStart"/>
      <w:r w:rsidRPr="001F53A1">
        <w:rPr>
          <w:color w:val="000000" w:themeColor="text1"/>
          <w:sz w:val="22"/>
          <w:szCs w:val="22"/>
        </w:rPr>
        <w:t>кроме</w:t>
      </w:r>
      <w:proofErr w:type="gramEnd"/>
      <w:r w:rsidRPr="001F53A1">
        <w:rPr>
          <w:color w:val="000000" w:themeColor="text1"/>
          <w:sz w:val="22"/>
          <w:szCs w:val="22"/>
        </w:rPr>
        <w:t xml:space="preserve"> авиационных. Эта классификация подразделяет масла по уровню эксплуатационных свойств, условиям применения и в зависимости от вязкости.</w:t>
      </w:r>
    </w:p>
    <w:p w:rsidR="003B095E" w:rsidRPr="001F53A1" w:rsidRDefault="003B095E" w:rsidP="003B095E">
      <w:pPr>
        <w:pStyle w:val="a6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 w:themeColor="text1"/>
          <w:sz w:val="22"/>
          <w:szCs w:val="22"/>
        </w:rPr>
      </w:pPr>
      <w:r w:rsidRPr="001F53A1">
        <w:rPr>
          <w:color w:val="000000" w:themeColor="text1"/>
          <w:sz w:val="22"/>
          <w:szCs w:val="22"/>
        </w:rPr>
        <w:t>В зависимости от эксплуатационных свой</w:t>
      </w:r>
      <w:proofErr w:type="gramStart"/>
      <w:r w:rsidRPr="001F53A1">
        <w:rPr>
          <w:color w:val="000000" w:themeColor="text1"/>
          <w:sz w:val="22"/>
          <w:szCs w:val="22"/>
        </w:rPr>
        <w:t>ств дл</w:t>
      </w:r>
      <w:proofErr w:type="gramEnd"/>
      <w:r w:rsidRPr="001F53A1">
        <w:rPr>
          <w:color w:val="000000" w:themeColor="text1"/>
          <w:sz w:val="22"/>
          <w:szCs w:val="22"/>
        </w:rPr>
        <w:t xml:space="preserve">я моторных масел установлено шесть групп: </w:t>
      </w:r>
      <w:proofErr w:type="gramStart"/>
      <w:r w:rsidRPr="001F53A1">
        <w:rPr>
          <w:color w:val="000000" w:themeColor="text1"/>
          <w:sz w:val="22"/>
          <w:szCs w:val="22"/>
        </w:rPr>
        <w:t>А, Б, В, Г, Д, Е. Масла группы А предназначены для малофорсированных двигателей, содержат незначительное количество присадок: группы Б - для малофорсированных бензиновых, газовых и дизельных двигателей, содержат до 5% присадок; группы В - для среднефорсированных бензиновых, газовых и дизельных двигатель; группы Г - для высокофорсированных бензиновых, газовых и дизельных двигателей, содержат до 11% различных композиций присадок;</w:t>
      </w:r>
      <w:proofErr w:type="gramEnd"/>
      <w:r w:rsidRPr="001F53A1">
        <w:rPr>
          <w:color w:val="000000" w:themeColor="text1"/>
          <w:sz w:val="22"/>
          <w:szCs w:val="22"/>
        </w:rPr>
        <w:t xml:space="preserve"> группы</w:t>
      </w:r>
      <w:proofErr w:type="gramStart"/>
      <w:r w:rsidRPr="001F53A1">
        <w:rPr>
          <w:color w:val="000000" w:themeColor="text1"/>
          <w:sz w:val="22"/>
          <w:szCs w:val="22"/>
        </w:rPr>
        <w:t xml:space="preserve"> Д</w:t>
      </w:r>
      <w:proofErr w:type="gramEnd"/>
      <w:r w:rsidRPr="001F53A1">
        <w:rPr>
          <w:color w:val="000000" w:themeColor="text1"/>
          <w:sz w:val="22"/>
          <w:szCs w:val="22"/>
        </w:rPr>
        <w:t xml:space="preserve"> - для высокофорсированных дизельных двигателей, работающих в тяжелых условиях, содержат до 18% композиций присадок; группы Е - для высокофорсированных дизельных малооборотных двигателей с </w:t>
      </w:r>
      <w:proofErr w:type="spellStart"/>
      <w:r w:rsidRPr="001F53A1">
        <w:rPr>
          <w:color w:val="000000" w:themeColor="text1"/>
          <w:sz w:val="22"/>
          <w:szCs w:val="22"/>
        </w:rPr>
        <w:t>лубрикаторной</w:t>
      </w:r>
      <w:proofErr w:type="spellEnd"/>
      <w:r w:rsidRPr="001F53A1">
        <w:rPr>
          <w:color w:val="000000" w:themeColor="text1"/>
          <w:sz w:val="22"/>
          <w:szCs w:val="22"/>
        </w:rPr>
        <w:t xml:space="preserve"> смазочной системой, работающих на тяжелом топливе, содержат до 22% присадок.</w:t>
      </w:r>
    </w:p>
    <w:p w:rsidR="003B095E" w:rsidRPr="001F53A1" w:rsidRDefault="003B095E" w:rsidP="003B095E">
      <w:pPr>
        <w:pStyle w:val="a6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 w:themeColor="text1"/>
          <w:sz w:val="22"/>
          <w:szCs w:val="22"/>
        </w:rPr>
      </w:pPr>
      <w:r w:rsidRPr="001F53A1">
        <w:rPr>
          <w:color w:val="000000" w:themeColor="text1"/>
          <w:sz w:val="22"/>
          <w:szCs w:val="22"/>
        </w:rPr>
        <w:t>Масла группы</w:t>
      </w:r>
      <w:proofErr w:type="gramStart"/>
      <w:r w:rsidRPr="001F53A1">
        <w:rPr>
          <w:color w:val="000000" w:themeColor="text1"/>
          <w:sz w:val="22"/>
          <w:szCs w:val="22"/>
        </w:rPr>
        <w:t xml:space="preserve"> Б</w:t>
      </w:r>
      <w:proofErr w:type="gramEnd"/>
      <w:r w:rsidRPr="001F53A1">
        <w:rPr>
          <w:color w:val="000000" w:themeColor="text1"/>
          <w:sz w:val="22"/>
          <w:szCs w:val="22"/>
        </w:rPr>
        <w:t>, В, Г делятся на две подгруппы: 1 - для карбюраторных двигателей, 2 - для дизелей. Эти индексы указываются в марке. Стандартом предусмотрен также выпуск универсальных масел, которые можно применять как в карбюраторных, так и в дизельных двигателях. В этом случае цифровой индекс не ставится.</w:t>
      </w:r>
    </w:p>
    <w:p w:rsidR="003B095E" w:rsidRPr="001F53A1" w:rsidRDefault="003B095E" w:rsidP="003B095E">
      <w:pPr>
        <w:pStyle w:val="a6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1F53A1">
        <w:rPr>
          <w:color w:val="000000"/>
          <w:sz w:val="22"/>
          <w:szCs w:val="22"/>
        </w:rPr>
        <w:t xml:space="preserve">Моторные масла обозначаются следующим образом. Вначале идет буква М, которая указывает на то, что масло моторное, затем цифры 6, 8, 10 и др., показывающие значение вязкости в </w:t>
      </w:r>
      <w:proofErr w:type="spellStart"/>
      <w:r w:rsidRPr="001F53A1">
        <w:rPr>
          <w:color w:val="000000"/>
          <w:sz w:val="22"/>
          <w:szCs w:val="22"/>
        </w:rPr>
        <w:t>сантистоксах</w:t>
      </w:r>
      <w:proofErr w:type="spellEnd"/>
      <w:r w:rsidRPr="001F53A1">
        <w:rPr>
          <w:color w:val="000000"/>
          <w:sz w:val="22"/>
          <w:szCs w:val="22"/>
        </w:rPr>
        <w:t xml:space="preserve"> при 100ºС и буква, </w:t>
      </w:r>
      <w:proofErr w:type="spellStart"/>
      <w:r w:rsidRPr="001F53A1">
        <w:rPr>
          <w:color w:val="000000"/>
          <w:sz w:val="22"/>
          <w:szCs w:val="22"/>
        </w:rPr>
        <w:t>характерезующая</w:t>
      </w:r>
      <w:proofErr w:type="spellEnd"/>
      <w:r w:rsidRPr="001F53A1">
        <w:rPr>
          <w:color w:val="000000"/>
          <w:sz w:val="22"/>
          <w:szCs w:val="22"/>
        </w:rPr>
        <w:t xml:space="preserve"> уровень эксплуатационных свойств, с индексом 1 или 2, которых указывает</w:t>
      </w:r>
      <w:proofErr w:type="gramStart"/>
      <w:r w:rsidRPr="001F53A1">
        <w:rPr>
          <w:color w:val="000000"/>
          <w:sz w:val="22"/>
          <w:szCs w:val="22"/>
        </w:rPr>
        <w:t xml:space="preserve"> ,</w:t>
      </w:r>
      <w:proofErr w:type="gramEnd"/>
      <w:r w:rsidRPr="001F53A1">
        <w:rPr>
          <w:color w:val="000000"/>
          <w:sz w:val="22"/>
          <w:szCs w:val="22"/>
        </w:rPr>
        <w:t xml:space="preserve"> в каких двигателях можно использовать масла (</w:t>
      </w:r>
      <w:proofErr w:type="spellStart"/>
      <w:r w:rsidRPr="001F53A1">
        <w:rPr>
          <w:color w:val="000000"/>
          <w:sz w:val="22"/>
          <w:szCs w:val="22"/>
        </w:rPr>
        <w:t>отсутсвие</w:t>
      </w:r>
      <w:proofErr w:type="spellEnd"/>
      <w:r w:rsidRPr="001F53A1">
        <w:rPr>
          <w:color w:val="000000"/>
          <w:sz w:val="22"/>
          <w:szCs w:val="22"/>
        </w:rPr>
        <w:t xml:space="preserve"> индекса - универсальное масло). Пример: М-10Г</w:t>
      </w:r>
      <w:r w:rsidRPr="001F53A1">
        <w:rPr>
          <w:color w:val="000000"/>
          <w:sz w:val="22"/>
          <w:szCs w:val="22"/>
          <w:vertAlign w:val="subscript"/>
        </w:rPr>
        <w:t>2</w:t>
      </w:r>
      <w:r w:rsidRPr="001F53A1">
        <w:rPr>
          <w:color w:val="000000"/>
          <w:sz w:val="22"/>
          <w:szCs w:val="22"/>
        </w:rPr>
        <w:t> - моторное масло с вязкостью при 100</w:t>
      </w:r>
      <w:proofErr w:type="gramStart"/>
      <w:r w:rsidRPr="001F53A1">
        <w:rPr>
          <w:color w:val="000000"/>
          <w:sz w:val="22"/>
          <w:szCs w:val="22"/>
        </w:rPr>
        <w:t>ºС</w:t>
      </w:r>
      <w:proofErr w:type="gramEnd"/>
      <w:r w:rsidRPr="001F53A1">
        <w:rPr>
          <w:color w:val="000000"/>
          <w:sz w:val="22"/>
          <w:szCs w:val="22"/>
        </w:rPr>
        <w:t>, предназначено для применения в высокофорсированных (Г) дизелях (2).</w:t>
      </w:r>
    </w:p>
    <w:p w:rsidR="003B095E" w:rsidRPr="001F53A1" w:rsidRDefault="003B095E" w:rsidP="003B095E">
      <w:pPr>
        <w:pStyle w:val="a6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1F53A1">
        <w:rPr>
          <w:color w:val="000000"/>
          <w:sz w:val="22"/>
          <w:szCs w:val="22"/>
        </w:rPr>
        <w:t>Маркировка загущенных зимних и всесезонных масел, имеющих улучшенные вязкостно-температурные свойства (индекс вязкости не менее 11Б), несколько сложнее, здесь дополнительно указывается класс вязкости - максимально допустимые значения вязкости при температуре -18ºС. Пример: М-4</w:t>
      </w:r>
      <w:r w:rsidRPr="001F53A1">
        <w:rPr>
          <w:color w:val="000000"/>
          <w:sz w:val="22"/>
          <w:szCs w:val="22"/>
          <w:vertAlign w:val="subscript"/>
        </w:rPr>
        <w:t>з</w:t>
      </w:r>
      <w:r w:rsidRPr="001F53A1">
        <w:rPr>
          <w:color w:val="000000"/>
          <w:sz w:val="22"/>
          <w:szCs w:val="22"/>
        </w:rPr>
        <w:t> /8Г</w:t>
      </w:r>
      <w:r w:rsidRPr="001F53A1">
        <w:rPr>
          <w:color w:val="000000"/>
          <w:sz w:val="22"/>
          <w:szCs w:val="22"/>
          <w:vertAlign w:val="subscript"/>
        </w:rPr>
        <w:t>2</w:t>
      </w:r>
      <w:r w:rsidRPr="001F53A1">
        <w:rPr>
          <w:color w:val="000000"/>
          <w:sz w:val="22"/>
          <w:szCs w:val="22"/>
        </w:rPr>
        <w:t> - масло моторное, класс вязкости 4</w:t>
      </w:r>
      <w:r w:rsidRPr="001F53A1">
        <w:rPr>
          <w:color w:val="000000"/>
          <w:sz w:val="22"/>
          <w:szCs w:val="22"/>
          <w:vertAlign w:val="subscript"/>
        </w:rPr>
        <w:t>з</w:t>
      </w:r>
      <w:r w:rsidRPr="001F53A1">
        <w:rPr>
          <w:color w:val="000000"/>
          <w:sz w:val="22"/>
          <w:szCs w:val="22"/>
        </w:rPr>
        <w:t> (вязкость при -18</w:t>
      </w:r>
      <w:proofErr w:type="gramStart"/>
      <w:r w:rsidRPr="001F53A1">
        <w:rPr>
          <w:color w:val="000000"/>
          <w:sz w:val="22"/>
          <w:szCs w:val="22"/>
        </w:rPr>
        <w:t>ºС</w:t>
      </w:r>
      <w:proofErr w:type="gramEnd"/>
      <w:r w:rsidRPr="001F53A1">
        <w:rPr>
          <w:color w:val="000000"/>
          <w:sz w:val="22"/>
          <w:szCs w:val="22"/>
        </w:rPr>
        <w:t xml:space="preserve"> не более 2600 </w:t>
      </w:r>
      <w:proofErr w:type="spellStart"/>
      <w:r w:rsidRPr="001F53A1">
        <w:rPr>
          <w:color w:val="000000"/>
          <w:sz w:val="22"/>
          <w:szCs w:val="22"/>
        </w:rPr>
        <w:t>сСт</w:t>
      </w:r>
      <w:proofErr w:type="spellEnd"/>
      <w:r w:rsidRPr="001F53A1">
        <w:rPr>
          <w:color w:val="000000"/>
          <w:sz w:val="22"/>
          <w:szCs w:val="22"/>
        </w:rPr>
        <w:t xml:space="preserve">), вязкость при 100ºС составляет 8 </w:t>
      </w:r>
      <w:proofErr w:type="spellStart"/>
      <w:r w:rsidRPr="001F53A1">
        <w:rPr>
          <w:color w:val="000000"/>
          <w:sz w:val="22"/>
          <w:szCs w:val="22"/>
        </w:rPr>
        <w:t>сСт</w:t>
      </w:r>
      <w:proofErr w:type="spellEnd"/>
      <w:r w:rsidRPr="001F53A1">
        <w:rPr>
          <w:color w:val="000000"/>
          <w:sz w:val="22"/>
          <w:szCs w:val="22"/>
        </w:rPr>
        <w:t>, предназначено для использования в среднефорсированных дизелях. Буква «</w:t>
      </w:r>
      <w:proofErr w:type="spellStart"/>
      <w:r w:rsidRPr="001F53A1">
        <w:rPr>
          <w:color w:val="000000"/>
          <w:sz w:val="22"/>
          <w:szCs w:val="22"/>
        </w:rPr>
        <w:t>з</w:t>
      </w:r>
      <w:proofErr w:type="spellEnd"/>
      <w:r w:rsidRPr="001F53A1">
        <w:rPr>
          <w:color w:val="000000"/>
          <w:sz w:val="22"/>
          <w:szCs w:val="22"/>
        </w:rPr>
        <w:t>» - масло загущенное, приготовлено из масла с уро</w:t>
      </w:r>
      <w:r>
        <w:rPr>
          <w:color w:val="000000"/>
          <w:sz w:val="22"/>
          <w:szCs w:val="22"/>
        </w:rPr>
        <w:t xml:space="preserve">внем вязкости 8 </w:t>
      </w:r>
      <w:proofErr w:type="spellStart"/>
      <w:r>
        <w:rPr>
          <w:color w:val="000000"/>
          <w:sz w:val="22"/>
          <w:szCs w:val="22"/>
        </w:rPr>
        <w:t>сСт</w:t>
      </w:r>
      <w:proofErr w:type="spellEnd"/>
      <w:r>
        <w:rPr>
          <w:color w:val="000000"/>
          <w:sz w:val="22"/>
          <w:szCs w:val="22"/>
        </w:rPr>
        <w:t>.</w:t>
      </w:r>
    </w:p>
    <w:p w:rsidR="003B095E" w:rsidRPr="001F53A1" w:rsidRDefault="003B095E" w:rsidP="003B095E">
      <w:pPr>
        <w:shd w:val="clear" w:color="auto" w:fill="FFFFFF" w:themeFill="background1"/>
        <w:ind w:firstLine="708"/>
        <w:rPr>
          <w:b/>
          <w:color w:val="000000" w:themeColor="text1"/>
          <w:sz w:val="22"/>
          <w:szCs w:val="22"/>
        </w:rPr>
      </w:pPr>
    </w:p>
    <w:p w:rsidR="00966E4B" w:rsidRDefault="00966E4B"/>
    <w:sectPr w:rsidR="00966E4B" w:rsidSect="00DC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EF"/>
    <w:rsid w:val="003B095E"/>
    <w:rsid w:val="004603EF"/>
    <w:rsid w:val="00696858"/>
    <w:rsid w:val="007C624C"/>
    <w:rsid w:val="00966E4B"/>
    <w:rsid w:val="00D5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603E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03EF"/>
    <w:rPr>
      <w:b/>
      <w:bCs/>
    </w:rPr>
  </w:style>
  <w:style w:type="character" w:styleId="a4">
    <w:name w:val="Emphasis"/>
    <w:basedOn w:val="a0"/>
    <w:uiPriority w:val="20"/>
    <w:qFormat/>
    <w:rsid w:val="004603EF"/>
    <w:rPr>
      <w:i/>
      <w:iCs/>
    </w:rPr>
  </w:style>
  <w:style w:type="character" w:styleId="a5">
    <w:name w:val="Hyperlink"/>
    <w:basedOn w:val="a0"/>
    <w:uiPriority w:val="99"/>
    <w:semiHidden/>
    <w:unhideWhenUsed/>
    <w:rsid w:val="004603E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09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2020-04-23T17:05:00Z</dcterms:created>
  <dcterms:modified xsi:type="dcterms:W3CDTF">2020-05-24T15:02:00Z</dcterms:modified>
</cp:coreProperties>
</file>