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8" w:rsidRPr="00D34478" w:rsidRDefault="00D34478" w:rsidP="00D34478">
      <w:pPr>
        <w:spacing w:after="107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D3447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Измерение углов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Измерение углов основано на сравнении их с углом, принятым за единицу измерения. Обычно за единицу измерения углов принимают градус — угол, равный 1/180 части развернутого угла.</w:t>
      </w:r>
    </w:p>
    <w:p w:rsidR="00D34478" w:rsidRPr="00D34478" w:rsidRDefault="00D34478" w:rsidP="00D34478">
      <w:pPr>
        <w:shd w:val="clear" w:color="auto" w:fill="F7F9FA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2B73B7"/>
          <w:sz w:val="21"/>
          <w:szCs w:val="21"/>
        </w:rPr>
        <w:drawing>
          <wp:inline distT="0" distB="0" distL="0" distR="0">
            <wp:extent cx="2676525" cy="1657350"/>
            <wp:effectExtent l="19050" t="0" r="9525" b="0"/>
            <wp:docPr id="1" name="Рисунок 1" descr="ГИА Геометрия, Измерение углов, Транспортир">
              <a:hlinkClick xmlns:a="http://schemas.openxmlformats.org/drawingml/2006/main" r:id="rId5" tooltip="&quot;subjects:geometry:транспортир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Геометрия, Измерение углов, Транспортир">
                      <a:hlinkClick r:id="rId5" tooltip="&quot;subjects:geometry:транспортир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br/>
        <w:t>Транспортир</w:t>
      </w:r>
    </w:p>
    <w:p w:rsidR="00D34478" w:rsidRPr="00D34478" w:rsidRDefault="00D34478" w:rsidP="00D34478">
      <w:pPr>
        <w:shd w:val="clear" w:color="auto" w:fill="DEE7EC"/>
        <w:spacing w:before="6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34478">
        <w:rPr>
          <w:rFonts w:ascii="Arial" w:eastAsia="Times New Roman" w:hAnsi="Arial" w:cs="Arial"/>
          <w:color w:val="333333"/>
          <w:sz w:val="19"/>
          <w:szCs w:val="19"/>
        </w:rPr>
        <w:t>Рис.1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Положительное число, которое показывает, сколько раз градус и его части укладываются в данном угле, называется градусной мерой угла. Для измерения углов используется транспортир (рис.1).</w:t>
      </w:r>
    </w:p>
    <w:p w:rsidR="00D34478" w:rsidRPr="00D34478" w:rsidRDefault="00D34478" w:rsidP="00D34478">
      <w:pPr>
        <w:shd w:val="clear" w:color="auto" w:fill="F7F9FA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2B73B7"/>
          <w:sz w:val="21"/>
          <w:szCs w:val="21"/>
        </w:rPr>
        <w:drawing>
          <wp:inline distT="0" distB="0" distL="0" distR="0">
            <wp:extent cx="1905000" cy="1200150"/>
            <wp:effectExtent l="19050" t="0" r="0" b="0"/>
            <wp:docPr id="2" name="Рисунок 2" descr="ГИА Геометрия, Измерение углов">
              <a:hlinkClick xmlns:a="http://schemas.openxmlformats.org/drawingml/2006/main" r:id="rId7" tooltip="&quot;subjects:geometry:aob_150_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А Геометрия, Измерение углов">
                      <a:hlinkClick r:id="rId7" tooltip="&quot;subjects:geometry:aob_150_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34478">
        <w:rPr>
          <w:rFonts w:ascii="Cambria Math" w:eastAsia="Times New Roman" w:hAnsi="Cambria Math" w:cs="Cambria Math"/>
          <w:color w:val="333333"/>
          <w:sz w:val="21"/>
          <w:szCs w:val="21"/>
        </w:rPr>
        <w:t>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>AOB = 150°</w:t>
      </w:r>
    </w:p>
    <w:p w:rsidR="00D34478" w:rsidRPr="00D34478" w:rsidRDefault="00D34478" w:rsidP="00D34478">
      <w:pPr>
        <w:shd w:val="clear" w:color="auto" w:fill="DEE7EC"/>
        <w:spacing w:before="6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34478">
        <w:rPr>
          <w:rFonts w:ascii="Arial" w:eastAsia="Times New Roman" w:hAnsi="Arial" w:cs="Arial"/>
          <w:color w:val="333333"/>
          <w:sz w:val="19"/>
          <w:szCs w:val="19"/>
        </w:rPr>
        <w:t>Рис.2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На рисунке 2 изображен угол АОВ, градусная мера которого равна 150°. Обычно говорят кратко: «Угол АОВ равен 150°» — и пишут: Z АОВ = 150°.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1/60 часть градуса называется минутой, а 1/60 часть минуты — секундой. Минуты обозначают знаком «′», а секунды — знаком «″». Например, угол в 68 градусов, 32 минуты и 27 секунд обозначается так: 68°32′27″.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Если два угла равны, то градус и его части укладываются в этих углах одинаковое число раз, т. е. равные углы имеют равные градусные меры. Если же один угол меньше другого, то в нем градус (или его часть) укладывается меньшее число раз, чем в другом угле, т. е. меньший угол имеет меньшую градусную меру.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Так как градус составляет 1/180: часть развернутого угла, то развернутый угол равен 180°. Неразвернутый угол меньше 180°, так как он меньше развернутого.</w:t>
      </w:r>
    </w:p>
    <w:p w:rsidR="00D34478" w:rsidRPr="00D34478" w:rsidRDefault="00D34478" w:rsidP="00D34478">
      <w:pPr>
        <w:shd w:val="clear" w:color="auto" w:fill="F7F9FA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2B73B7"/>
          <w:sz w:val="21"/>
          <w:szCs w:val="21"/>
        </w:rPr>
        <w:drawing>
          <wp:inline distT="0" distB="0" distL="0" distR="0">
            <wp:extent cx="1905000" cy="1123950"/>
            <wp:effectExtent l="19050" t="0" r="0" b="0"/>
            <wp:docPr id="3" name="Рисунок 3" descr="ГИА Геометрия, Измерение углов">
              <a:hlinkClick xmlns:a="http://schemas.openxmlformats.org/drawingml/2006/main" r:id="rId9" tooltip="&quot;subjects:geometry:aoc_40_cob_120_aob_160_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А Геометрия, Измерение углов">
                      <a:hlinkClick r:id="rId9" tooltip="&quot;subjects:geometry:aoc_40_cob_120_aob_160_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34478">
        <w:rPr>
          <w:rFonts w:ascii="Cambria Math" w:eastAsia="Times New Roman" w:hAnsi="Cambria Math" w:cs="Cambria Math"/>
          <w:color w:val="333333"/>
          <w:sz w:val="21"/>
          <w:szCs w:val="21"/>
        </w:rPr>
        <w:t>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 xml:space="preserve">AOC = 40°, </w:t>
      </w:r>
      <w:r w:rsidRPr="00D34478">
        <w:rPr>
          <w:rFonts w:ascii="Cambria Math" w:eastAsia="Times New Roman" w:hAnsi="Cambria Math" w:cs="Cambria Math"/>
          <w:color w:val="333333"/>
          <w:sz w:val="21"/>
          <w:szCs w:val="21"/>
        </w:rPr>
        <w:t>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 xml:space="preserve">COB= 120°, </w:t>
      </w:r>
      <w:r w:rsidRPr="00D34478">
        <w:rPr>
          <w:rFonts w:ascii="Cambria Math" w:eastAsia="Times New Roman" w:hAnsi="Cambria Math" w:cs="Cambria Math"/>
          <w:color w:val="333333"/>
          <w:sz w:val="21"/>
          <w:szCs w:val="21"/>
        </w:rPr>
        <w:t>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>AOB = 160°</w:t>
      </w:r>
    </w:p>
    <w:p w:rsidR="00D34478" w:rsidRPr="00D34478" w:rsidRDefault="00D34478" w:rsidP="00D34478">
      <w:pPr>
        <w:shd w:val="clear" w:color="auto" w:fill="DEE7EC"/>
        <w:spacing w:before="6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34478">
        <w:rPr>
          <w:rFonts w:ascii="Arial" w:eastAsia="Times New Roman" w:hAnsi="Arial" w:cs="Arial"/>
          <w:color w:val="333333"/>
          <w:sz w:val="19"/>
          <w:szCs w:val="19"/>
        </w:rPr>
        <w:lastRenderedPageBreak/>
        <w:t>Рис.3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На рисунке 3 изображены лучи с началом в точке О. Луч ОС делит угол АОВ на два угла: АОС и СОВ. Мы видим, что 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АОС = 40°, 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СОВ = 120°, 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АОВ = 160°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Таким образом, 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АОС + 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COB = </w:t>
      </w:r>
      <w:r w:rsidRPr="00D34478">
        <w:rPr>
          <w:rFonts w:ascii="Cambria Math" w:eastAsia="Times New Roman" w:hAnsi="Cambria Math" w:cs="Cambria Math"/>
          <w:b/>
          <w:bCs/>
          <w:color w:val="333333"/>
          <w:sz w:val="21"/>
        </w:rPr>
        <w:t>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 xml:space="preserve"> АОВ</w:t>
      </w:r>
      <w:proofErr w:type="gramStart"/>
      <w:r w:rsidRPr="00D34478">
        <w:rPr>
          <w:rFonts w:ascii="Arial" w:eastAsia="Times New Roman" w:hAnsi="Arial" w:cs="Arial"/>
          <w:b/>
          <w:bCs/>
          <w:color w:val="333333"/>
          <w:sz w:val="21"/>
        </w:rPr>
        <w:t> </w:t>
      </w:r>
      <w:r w:rsidRPr="00D34478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Ясно, что и во всех других случаях, </w:t>
      </w:r>
      <w:r w:rsidRPr="00D34478">
        <w:rPr>
          <w:rFonts w:ascii="Arial" w:eastAsia="Times New Roman" w:hAnsi="Arial" w:cs="Arial"/>
          <w:b/>
          <w:bCs/>
          <w:color w:val="333333"/>
          <w:sz w:val="21"/>
        </w:rPr>
        <w:t>когда луч делит угол на два угла, градусная мера всего угла равна сумме градусных мер этих углов.</w:t>
      </w:r>
    </w:p>
    <w:p w:rsidR="00D34478" w:rsidRPr="00D34478" w:rsidRDefault="00D34478" w:rsidP="00D34478">
      <w:pPr>
        <w:shd w:val="clear" w:color="auto" w:fill="F7F9FA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2B73B7"/>
          <w:sz w:val="21"/>
          <w:szCs w:val="21"/>
        </w:rPr>
        <w:drawing>
          <wp:inline distT="0" distB="0" distL="0" distR="0">
            <wp:extent cx="3705225" cy="1295400"/>
            <wp:effectExtent l="19050" t="0" r="9525" b="0"/>
            <wp:docPr id="4" name="Рисунок 4" descr="ГИА Геометрия, Измерение углов">
              <a:hlinkClick xmlns:a="http://schemas.openxmlformats.org/drawingml/2006/main" r:id="rId11" tooltip="&quot;subjects:geometry:прямой_угол_острый_угол_тупой_угол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А Геометрия, Измерение углов">
                      <a:hlinkClick r:id="rId11" tooltip="&quot;subjects:geometry:прямой_угол_острый_угол_тупой_угол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78" w:rsidRPr="00D34478" w:rsidRDefault="00D34478" w:rsidP="00D34478">
      <w:pPr>
        <w:shd w:val="clear" w:color="auto" w:fill="DEE7EC"/>
        <w:spacing w:before="6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34478">
        <w:rPr>
          <w:rFonts w:ascii="Arial" w:eastAsia="Times New Roman" w:hAnsi="Arial" w:cs="Arial"/>
          <w:color w:val="333333"/>
          <w:sz w:val="19"/>
          <w:szCs w:val="19"/>
        </w:rPr>
        <w:t>Рис.4</w:t>
      </w:r>
    </w:p>
    <w:p w:rsidR="00D34478" w:rsidRPr="00D34478" w:rsidRDefault="00D34478" w:rsidP="00D34478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34478">
        <w:rPr>
          <w:rFonts w:ascii="Arial" w:eastAsia="Times New Roman" w:hAnsi="Arial" w:cs="Arial"/>
          <w:color w:val="333333"/>
          <w:sz w:val="21"/>
          <w:szCs w:val="21"/>
        </w:rPr>
        <w:t>Угол называется:</w:t>
      </w:r>
    </w:p>
    <w:p w:rsidR="00D34478" w:rsidRPr="00D34478" w:rsidRDefault="00D34478" w:rsidP="00D3447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D34478">
        <w:rPr>
          <w:rFonts w:ascii="Arial" w:eastAsia="Times New Roman" w:hAnsi="Arial" w:cs="Arial"/>
          <w:b/>
          <w:bCs/>
          <w:color w:val="333333"/>
          <w:sz w:val="21"/>
        </w:rPr>
        <w:t>прямым</w:t>
      </w:r>
      <w:proofErr w:type="gramEnd"/>
      <w:r w:rsidRPr="00D34478">
        <w:rPr>
          <w:rFonts w:ascii="Arial" w:eastAsia="Times New Roman" w:hAnsi="Arial" w:cs="Arial"/>
          <w:color w:val="333333"/>
          <w:sz w:val="21"/>
          <w:szCs w:val="21"/>
        </w:rPr>
        <w:t>, если он равен 90° (рис.4, а);</w:t>
      </w:r>
    </w:p>
    <w:p w:rsidR="00D34478" w:rsidRPr="00D34478" w:rsidRDefault="00D34478" w:rsidP="00D3447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D34478">
        <w:rPr>
          <w:rFonts w:ascii="Arial" w:eastAsia="Times New Roman" w:hAnsi="Arial" w:cs="Arial"/>
          <w:b/>
          <w:bCs/>
          <w:color w:val="333333"/>
          <w:sz w:val="21"/>
        </w:rPr>
        <w:t>острым</w:t>
      </w:r>
      <w:proofErr w:type="gramEnd"/>
      <w:r w:rsidRPr="00D34478">
        <w:rPr>
          <w:rFonts w:ascii="Arial" w:eastAsia="Times New Roman" w:hAnsi="Arial" w:cs="Arial"/>
          <w:color w:val="333333"/>
          <w:sz w:val="21"/>
          <w:szCs w:val="21"/>
        </w:rPr>
        <w:t>, если он меньше 90°, т. е. меньше прямого угла (рис.4, б);</w:t>
      </w:r>
    </w:p>
    <w:p w:rsidR="00D34478" w:rsidRPr="00D34478" w:rsidRDefault="00D34478" w:rsidP="00D34478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D34478">
        <w:rPr>
          <w:rFonts w:ascii="Arial" w:eastAsia="Times New Roman" w:hAnsi="Arial" w:cs="Arial"/>
          <w:b/>
          <w:bCs/>
          <w:color w:val="333333"/>
          <w:sz w:val="21"/>
        </w:rPr>
        <w:t>тупым</w:t>
      </w:r>
      <w:proofErr w:type="gramEnd"/>
      <w:r w:rsidRPr="00D34478">
        <w:rPr>
          <w:rFonts w:ascii="Arial" w:eastAsia="Times New Roman" w:hAnsi="Arial" w:cs="Arial"/>
          <w:color w:val="333333"/>
          <w:sz w:val="21"/>
          <w:szCs w:val="21"/>
        </w:rPr>
        <w:t>, если он больше 90°, но меньше 180°, т. е. больше прямого, но меньше развернутого угла (рис.4, в).</w:t>
      </w:r>
    </w:p>
    <w:p w:rsidR="00000000" w:rsidRDefault="00D34478"/>
    <w:p w:rsidR="00D34478" w:rsidRDefault="00D34478"/>
    <w:p w:rsidR="00D34478" w:rsidRPr="00D34478" w:rsidRDefault="00D34478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3447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Домашнее задание:</w:t>
      </w:r>
    </w:p>
    <w:p w:rsidR="00D34478" w:rsidRPr="00D34478" w:rsidRDefault="00D34478" w:rsidP="00D344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4478">
        <w:rPr>
          <w:rFonts w:ascii="Times New Roman" w:hAnsi="Times New Roman" w:cs="Times New Roman"/>
          <w:sz w:val="32"/>
          <w:szCs w:val="32"/>
        </w:rPr>
        <w:t>Законспектировать материал</w:t>
      </w:r>
    </w:p>
    <w:p w:rsidR="00D34478" w:rsidRPr="00D34478" w:rsidRDefault="00D34478" w:rsidP="00D344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4478">
        <w:rPr>
          <w:rFonts w:ascii="Times New Roman" w:hAnsi="Times New Roman" w:cs="Times New Roman"/>
          <w:sz w:val="32"/>
          <w:szCs w:val="32"/>
        </w:rPr>
        <w:t>Подготовить реферат на тему: «Измерения углов в жизни человека» (реферат, не записывая в тетрадь, скинуть мне на почту)</w:t>
      </w:r>
    </w:p>
    <w:sectPr w:rsidR="00D34478" w:rsidRPr="00D3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25E6"/>
    <w:multiLevelType w:val="hybridMultilevel"/>
    <w:tmpl w:val="B256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3710F"/>
    <w:multiLevelType w:val="multilevel"/>
    <w:tmpl w:val="6DC23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478"/>
    <w:rsid w:val="00D3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aption">
    <w:name w:val="box_caption"/>
    <w:basedOn w:val="a"/>
    <w:rsid w:val="00D3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4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711">
              <w:marLeft w:val="0"/>
              <w:marRight w:val="0"/>
              <w:marTop w:val="240"/>
              <w:marBottom w:val="240"/>
              <w:divBdr>
                <w:top w:val="single" w:sz="6" w:space="3" w:color="8CACBB"/>
                <w:left w:val="single" w:sz="6" w:space="3" w:color="8CACBB"/>
                <w:bottom w:val="single" w:sz="6" w:space="3" w:color="8CACBB"/>
                <w:right w:val="single" w:sz="6" w:space="3" w:color="8CACBB"/>
              </w:divBdr>
              <w:divsChild>
                <w:div w:id="1698847511">
                  <w:marLeft w:val="0"/>
                  <w:marRight w:val="0"/>
                  <w:marTop w:val="0"/>
                  <w:marBottom w:val="0"/>
                  <w:divBdr>
                    <w:top w:val="none" w:sz="0" w:space="0" w:color="8CACBB"/>
                    <w:left w:val="none" w:sz="0" w:space="0" w:color="8CACBB"/>
                    <w:bottom w:val="none" w:sz="0" w:space="0" w:color="8CACBB"/>
                    <w:right w:val="none" w:sz="0" w:space="0" w:color="8CACBB"/>
                  </w:divBdr>
                  <w:divsChild>
                    <w:div w:id="147464171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CACBB"/>
                        <w:left w:val="dashed" w:sz="6" w:space="5" w:color="8CACBB"/>
                        <w:bottom w:val="dashed" w:sz="6" w:space="0" w:color="8CACBB"/>
                        <w:right w:val="dashed" w:sz="6" w:space="5" w:color="8CACBB"/>
                      </w:divBdr>
                    </w:div>
                  </w:divsChild>
                </w:div>
              </w:divsChild>
            </w:div>
            <w:div w:id="1907640730">
              <w:marLeft w:val="0"/>
              <w:marRight w:val="0"/>
              <w:marTop w:val="240"/>
              <w:marBottom w:val="240"/>
              <w:divBdr>
                <w:top w:val="single" w:sz="6" w:space="3" w:color="8CACBB"/>
                <w:left w:val="single" w:sz="6" w:space="3" w:color="8CACBB"/>
                <w:bottom w:val="single" w:sz="6" w:space="3" w:color="8CACBB"/>
                <w:right w:val="single" w:sz="6" w:space="3" w:color="8CACBB"/>
              </w:divBdr>
              <w:divsChild>
                <w:div w:id="655035549">
                  <w:marLeft w:val="0"/>
                  <w:marRight w:val="0"/>
                  <w:marTop w:val="0"/>
                  <w:marBottom w:val="0"/>
                  <w:divBdr>
                    <w:top w:val="none" w:sz="0" w:space="0" w:color="8CACBB"/>
                    <w:left w:val="none" w:sz="0" w:space="0" w:color="8CACBB"/>
                    <w:bottom w:val="none" w:sz="0" w:space="0" w:color="8CACBB"/>
                    <w:right w:val="none" w:sz="0" w:space="0" w:color="8CACBB"/>
                  </w:divBdr>
                  <w:divsChild>
                    <w:div w:id="211913699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CACBB"/>
                        <w:left w:val="dashed" w:sz="6" w:space="5" w:color="8CACBB"/>
                        <w:bottom w:val="dashed" w:sz="6" w:space="0" w:color="8CACBB"/>
                        <w:right w:val="dashed" w:sz="6" w:space="5" w:color="8CACBB"/>
                      </w:divBdr>
                    </w:div>
                  </w:divsChild>
                </w:div>
              </w:divsChild>
            </w:div>
            <w:div w:id="305166741">
              <w:marLeft w:val="0"/>
              <w:marRight w:val="0"/>
              <w:marTop w:val="240"/>
              <w:marBottom w:val="240"/>
              <w:divBdr>
                <w:top w:val="single" w:sz="6" w:space="3" w:color="8CACBB"/>
                <w:left w:val="single" w:sz="6" w:space="3" w:color="8CACBB"/>
                <w:bottom w:val="single" w:sz="6" w:space="3" w:color="8CACBB"/>
                <w:right w:val="single" w:sz="6" w:space="3" w:color="8CACBB"/>
              </w:divBdr>
              <w:divsChild>
                <w:div w:id="753546938">
                  <w:marLeft w:val="0"/>
                  <w:marRight w:val="0"/>
                  <w:marTop w:val="0"/>
                  <w:marBottom w:val="0"/>
                  <w:divBdr>
                    <w:top w:val="none" w:sz="0" w:space="0" w:color="8CACBB"/>
                    <w:left w:val="none" w:sz="0" w:space="0" w:color="8CACBB"/>
                    <w:bottom w:val="none" w:sz="0" w:space="0" w:color="8CACBB"/>
                    <w:right w:val="none" w:sz="0" w:space="0" w:color="8CACBB"/>
                  </w:divBdr>
                  <w:divsChild>
                    <w:div w:id="10886231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CACBB"/>
                        <w:left w:val="dashed" w:sz="6" w:space="5" w:color="8CACBB"/>
                        <w:bottom w:val="dashed" w:sz="6" w:space="0" w:color="8CACBB"/>
                        <w:right w:val="dashed" w:sz="6" w:space="5" w:color="8CACBB"/>
                      </w:divBdr>
                    </w:div>
                  </w:divsChild>
                </w:div>
              </w:divsChild>
            </w:div>
            <w:div w:id="831335130">
              <w:marLeft w:val="0"/>
              <w:marRight w:val="0"/>
              <w:marTop w:val="240"/>
              <w:marBottom w:val="240"/>
              <w:divBdr>
                <w:top w:val="single" w:sz="6" w:space="3" w:color="8CACBB"/>
                <w:left w:val="single" w:sz="6" w:space="3" w:color="8CACBB"/>
                <w:bottom w:val="single" w:sz="6" w:space="3" w:color="8CACBB"/>
                <w:right w:val="single" w:sz="6" w:space="3" w:color="8CACBB"/>
              </w:divBdr>
              <w:divsChild>
                <w:div w:id="309330185">
                  <w:marLeft w:val="0"/>
                  <w:marRight w:val="0"/>
                  <w:marTop w:val="0"/>
                  <w:marBottom w:val="0"/>
                  <w:divBdr>
                    <w:top w:val="none" w:sz="0" w:space="0" w:color="8CACBB"/>
                    <w:left w:val="none" w:sz="0" w:space="0" w:color="8CACBB"/>
                    <w:bottom w:val="none" w:sz="0" w:space="0" w:color="8CACBB"/>
                    <w:right w:val="none" w:sz="0" w:space="0" w:color="8CACBB"/>
                  </w:divBdr>
                  <w:divsChild>
                    <w:div w:id="167957639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CACBB"/>
                        <w:left w:val="dashed" w:sz="6" w:space="5" w:color="8CACBB"/>
                        <w:bottom w:val="dashed" w:sz="6" w:space="0" w:color="8CACBB"/>
                        <w:right w:val="dashed" w:sz="6" w:space="5" w:color="8CACBB"/>
                      </w:divBdr>
                    </w:div>
                  </w:divsChild>
                </w:div>
              </w:divsChild>
            </w:div>
            <w:div w:id="1212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eduvdom.com/_detail/subjects/geometry/aob_150_.png?id=subjects%3Ageometry%3A%D0%B8%D0%B7%D0%BC%D0%B5%D1%80%D0%B5%D0%BD%D0%B8%D0%B5_%D1%83%D0%B3%D0%BB%D0%BE%D0%B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iki.eduvdom.com/_detail/subjects/geometry/%D0%BF%D1%80%D1%8F%D0%BC%D0%BE%D0%B9_%D1%83%D0%B3%D0%BE%D0%BB_%D0%BE%D1%81%D1%82%D1%80%D1%8B%D0%B9_%D1%83%D0%B3%D0%BE%D0%BB_%D1%82%D1%83%D0%BF%D0%BE%D0%B9_%D1%83%D0%B3%D0%BE%D0%BB.png?id=subjects%3Ageometry%3A%D0%B8%D0%B7%D0%BC%D0%B5%D1%80%D0%B5%D0%BD%D0%B8%D0%B5_%D1%83%D0%B3%D0%BB%D0%BE%D0%B2" TargetMode="External"/><Relationship Id="rId5" Type="http://schemas.openxmlformats.org/officeDocument/2006/relationships/hyperlink" Target="http://wiki.eduvdom.com/_detail/subjects/geometry/%D1%82%D1%80%D0%B0%D0%BD%D1%81%D0%BF%D0%BE%D1%80%D1%82%D0%B8%D1%80.png?id=subjects%3Ageometry%3A%D0%B8%D0%B7%D0%BC%D0%B5%D1%80%D0%B5%D0%BD%D0%B8%D0%B5_%D1%83%D0%B3%D0%BB%D0%BE%D0%B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iki.eduvdom.com/_detail/subjects/geometry/aoc_40_cob_120_aob_160_.png?id=subjects%3Ageometry%3A%D0%B8%D0%B7%D0%BC%D0%B5%D1%80%D0%B5%D0%BD%D0%B8%D0%B5_%D1%83%D0%B3%D0%BB%D0%BE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2020-03-25T22:19:00Z</dcterms:created>
  <dcterms:modified xsi:type="dcterms:W3CDTF">2020-03-25T22:23:00Z</dcterms:modified>
</cp:coreProperties>
</file>